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0322B" w14:textId="77777777" w:rsidR="0059570C" w:rsidRDefault="0059570C" w:rsidP="0059570C">
      <w:pPr>
        <w:pStyle w:val="paragraph"/>
        <w:spacing w:before="0" w:beforeAutospacing="0" w:after="0" w:afterAutospacing="0"/>
        <w:ind w:left="840" w:right="810"/>
        <w:jc w:val="center"/>
        <w:textAlignment w:val="baseline"/>
        <w:rPr>
          <w:rFonts w:ascii="Segoe UI" w:hAnsi="Segoe UI" w:cs="Segoe UI"/>
          <w:b/>
          <w:bCs/>
          <w:sz w:val="18"/>
          <w:szCs w:val="18"/>
        </w:rPr>
      </w:pPr>
      <w:r>
        <w:rPr>
          <w:rStyle w:val="normaltextrun"/>
          <w:rFonts w:ascii="Calibri" w:hAnsi="Calibri" w:cs="Calibri"/>
          <w:b/>
          <w:bCs/>
          <w:sz w:val="36"/>
          <w:szCs w:val="36"/>
          <w:lang w:val="en-US"/>
        </w:rPr>
        <w:t>Gear Policy</w:t>
      </w:r>
      <w:r>
        <w:rPr>
          <w:rStyle w:val="eop"/>
          <w:rFonts w:ascii="Calibri" w:hAnsi="Calibri" w:cs="Calibri"/>
          <w:b/>
          <w:bCs/>
          <w:sz w:val="36"/>
          <w:szCs w:val="36"/>
        </w:rPr>
        <w:t> </w:t>
      </w:r>
    </w:p>
    <w:p w14:paraId="2A31898B" w14:textId="77777777" w:rsidR="0059570C" w:rsidRDefault="0059570C" w:rsidP="005957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u w:val="single"/>
          <w:lang w:val="en-US"/>
        </w:rPr>
        <w:t>Borrowing Club Equipment</w:t>
      </w:r>
      <w:r>
        <w:rPr>
          <w:rStyle w:val="eop"/>
          <w:rFonts w:ascii="Calibri" w:hAnsi="Calibri" w:cs="Calibri"/>
        </w:rPr>
        <w:t> </w:t>
      </w:r>
    </w:p>
    <w:p w14:paraId="49765EF4" w14:textId="77777777" w:rsidR="0059570C" w:rsidRDefault="0059570C" w:rsidP="0059570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i/>
          <w:iCs/>
          <w:lang w:val="en-US"/>
        </w:rPr>
        <w:t>StAUMC</w:t>
      </w:r>
      <w:proofErr w:type="spellEnd"/>
      <w:r>
        <w:rPr>
          <w:rStyle w:val="normaltextrun"/>
          <w:rFonts w:ascii="Calibri" w:hAnsi="Calibri" w:cs="Calibri"/>
          <w:i/>
          <w:iCs/>
          <w:lang w:val="en-US"/>
        </w:rPr>
        <w:t> has a very large inventory of rock climbing, winter climbing, ski touring, hill walking and camping equipment and guidebooks. It is all available for all matriculated students to borrow (free for </w:t>
      </w:r>
      <w:proofErr w:type="spellStart"/>
      <w:r>
        <w:rPr>
          <w:rStyle w:val="normaltextrun"/>
          <w:rFonts w:ascii="Calibri" w:hAnsi="Calibri" w:cs="Calibri"/>
          <w:i/>
          <w:iCs/>
          <w:lang w:val="en-US"/>
        </w:rPr>
        <w:t>StAUMC</w:t>
      </w:r>
      <w:proofErr w:type="spellEnd"/>
      <w:r>
        <w:rPr>
          <w:rStyle w:val="normaltextrun"/>
          <w:rFonts w:ascii="Calibri" w:hAnsi="Calibri" w:cs="Calibri"/>
          <w:i/>
          <w:iCs/>
          <w:lang w:val="en-US"/>
        </w:rPr>
        <w:t> members while non-club members pay a £10 flat fee).</w:t>
      </w:r>
      <w:r>
        <w:rPr>
          <w:rStyle w:val="eop"/>
          <w:rFonts w:ascii="Calibri" w:hAnsi="Calibri" w:cs="Calibri"/>
        </w:rPr>
        <w:t> </w:t>
      </w:r>
    </w:p>
    <w:p w14:paraId="5D259F17" w14:textId="77777777" w:rsidR="0059570C" w:rsidRDefault="0059570C" w:rsidP="005957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lang w:val="en-US"/>
        </w:rPr>
        <w:t>A list of available club equipment: </w:t>
      </w:r>
      <w:hyperlink r:id="rId5" w:tgtFrame="_blank" w:history="1">
        <w:r>
          <w:rPr>
            <w:rStyle w:val="normaltextrun"/>
            <w:rFonts w:ascii="Calibri" w:hAnsi="Calibri" w:cs="Calibri"/>
            <w:i/>
            <w:iCs/>
            <w:color w:val="0000FF"/>
            <w:u w:val="single"/>
            <w:lang w:val="en-US"/>
          </w:rPr>
          <w:t>https://gearlog.org/api/login?shareCode=e22f669e-4785-4777-abe7-0eaac0039926</w:t>
        </w:r>
      </w:hyperlink>
      <w:r>
        <w:rPr>
          <w:rStyle w:val="eop"/>
          <w:rFonts w:ascii="Calibri" w:hAnsi="Calibri" w:cs="Calibri"/>
        </w:rPr>
        <w:t> </w:t>
      </w:r>
    </w:p>
    <w:p w14:paraId="07551724" w14:textId="77777777" w:rsidR="0059570C" w:rsidRDefault="0059570C" w:rsidP="005957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u w:val="single"/>
          <w:lang w:val="en-US"/>
        </w:rPr>
        <w:t>How to Borrow Equipment:</w:t>
      </w:r>
      <w:r>
        <w:rPr>
          <w:rStyle w:val="normaltextrun"/>
          <w:rFonts w:ascii="Calibri" w:hAnsi="Calibri" w:cs="Calibri"/>
          <w:b/>
          <w:bCs/>
          <w:i/>
          <w:iCs/>
          <w:lang w:val="en-US"/>
        </w:rPr>
        <w:t> </w:t>
      </w:r>
      <w:r>
        <w:rPr>
          <w:rStyle w:val="normaltextrun"/>
          <w:rFonts w:ascii="Calibri" w:hAnsi="Calibri" w:cs="Calibri"/>
          <w:i/>
          <w:iCs/>
          <w:lang w:val="en-US"/>
        </w:rPr>
        <w:t>All gear is loaned out for one week.</w:t>
      </w:r>
      <w:r>
        <w:rPr>
          <w:rStyle w:val="eop"/>
          <w:rFonts w:ascii="Calibri" w:hAnsi="Calibri" w:cs="Calibri"/>
        </w:rPr>
        <w:t> </w:t>
      </w:r>
    </w:p>
    <w:p w14:paraId="66657520" w14:textId="77777777" w:rsidR="0059570C" w:rsidRDefault="0059570C" w:rsidP="0059570C">
      <w:pPr>
        <w:pStyle w:val="paragraph"/>
        <w:numPr>
          <w:ilvl w:val="0"/>
          <w:numId w:val="1"/>
        </w:numPr>
        <w:spacing w:before="0" w:beforeAutospacing="0" w:after="0" w:afterAutospacing="0"/>
        <w:ind w:left="405" w:firstLine="0"/>
        <w:textAlignment w:val="baseline"/>
        <w:rPr>
          <w:rFonts w:ascii="Calibri" w:hAnsi="Calibri" w:cs="Calibri"/>
        </w:rPr>
      </w:pPr>
      <w:r>
        <w:rPr>
          <w:rStyle w:val="normaltextrun"/>
          <w:rFonts w:ascii="Calibri" w:hAnsi="Calibri" w:cs="Calibri"/>
          <w:lang w:val="en-US"/>
        </w:rPr>
        <w:t>Come and collect what you want to borrow on</w:t>
      </w:r>
      <w:r>
        <w:rPr>
          <w:rStyle w:val="normaltextrun"/>
          <w:rFonts w:ascii="Calibri" w:hAnsi="Calibri" w:cs="Calibri"/>
          <w:i/>
          <w:iCs/>
          <w:lang w:val="en-US"/>
        </w:rPr>
        <w:t> </w:t>
      </w:r>
      <w:r>
        <w:rPr>
          <w:rStyle w:val="normaltextrun"/>
          <w:rFonts w:ascii="Calibri" w:hAnsi="Calibri" w:cs="Calibri"/>
          <w:b/>
          <w:bCs/>
          <w:i/>
          <w:iCs/>
          <w:lang w:val="en-US"/>
        </w:rPr>
        <w:t>Thursday evenings between 18.30 and 19.30 (TBC)</w:t>
      </w:r>
      <w:r>
        <w:rPr>
          <w:rStyle w:val="normaltextrun"/>
          <w:rFonts w:ascii="Calibri" w:hAnsi="Calibri" w:cs="Calibri"/>
          <w:i/>
          <w:iCs/>
          <w:lang w:val="en-US"/>
        </w:rPr>
        <w:t> </w:t>
      </w:r>
      <w:r>
        <w:rPr>
          <w:rStyle w:val="normaltextrun"/>
          <w:rFonts w:ascii="Calibri" w:hAnsi="Calibri" w:cs="Calibri"/>
          <w:lang w:val="en-US"/>
        </w:rPr>
        <w:t>In exceptional circumstances (e.g. last-minute plans) contact the gear officer.</w:t>
      </w:r>
      <w:r>
        <w:rPr>
          <w:rStyle w:val="eop"/>
          <w:rFonts w:ascii="Calibri" w:hAnsi="Calibri" w:cs="Calibri"/>
        </w:rPr>
        <w:t> </w:t>
      </w:r>
    </w:p>
    <w:p w14:paraId="5D4B3D8A" w14:textId="77777777" w:rsidR="0059570C" w:rsidRDefault="0059570C" w:rsidP="0059570C">
      <w:pPr>
        <w:pStyle w:val="paragraph"/>
        <w:numPr>
          <w:ilvl w:val="0"/>
          <w:numId w:val="2"/>
        </w:numPr>
        <w:spacing w:before="0" w:beforeAutospacing="0" w:after="0" w:afterAutospacing="0"/>
        <w:ind w:left="405" w:firstLine="0"/>
        <w:textAlignment w:val="baseline"/>
        <w:rPr>
          <w:rFonts w:ascii="Calibri" w:hAnsi="Calibri" w:cs="Calibri"/>
        </w:rPr>
      </w:pPr>
      <w:r>
        <w:rPr>
          <w:rStyle w:val="normaltextrun"/>
          <w:rFonts w:ascii="Calibri" w:hAnsi="Calibri" w:cs="Calibri"/>
          <w:lang w:val="en-US"/>
        </w:rPr>
        <w:t>Use the club equipment and have fun.</w:t>
      </w:r>
      <w:r>
        <w:rPr>
          <w:rStyle w:val="eop"/>
          <w:rFonts w:ascii="Calibri" w:hAnsi="Calibri" w:cs="Calibri"/>
        </w:rPr>
        <w:t> </w:t>
      </w:r>
    </w:p>
    <w:p w14:paraId="2A84CD12" w14:textId="77777777" w:rsidR="0059570C" w:rsidRDefault="0059570C" w:rsidP="0059570C">
      <w:pPr>
        <w:pStyle w:val="paragraph"/>
        <w:numPr>
          <w:ilvl w:val="0"/>
          <w:numId w:val="3"/>
        </w:numPr>
        <w:spacing w:before="0" w:beforeAutospacing="0" w:after="0" w:afterAutospacing="0"/>
        <w:ind w:left="405" w:firstLine="0"/>
        <w:textAlignment w:val="baseline"/>
        <w:rPr>
          <w:rFonts w:ascii="Calibri" w:hAnsi="Calibri" w:cs="Calibri"/>
        </w:rPr>
      </w:pPr>
      <w:r>
        <w:rPr>
          <w:rStyle w:val="normaltextrun"/>
          <w:rFonts w:ascii="Calibri" w:hAnsi="Calibri" w:cs="Calibri"/>
          <w:lang w:val="en-US"/>
        </w:rPr>
        <w:t>Log any use of club equipment</w:t>
      </w:r>
      <w:r>
        <w:rPr>
          <w:rStyle w:val="normaltextrun"/>
          <w:rFonts w:ascii="Calibri" w:hAnsi="Calibri" w:cs="Calibri"/>
          <w:i/>
          <w:iCs/>
          <w:lang w:val="en-US"/>
        </w:rPr>
        <w:t> (</w:t>
      </w:r>
      <w:hyperlink r:id="rId6" w:tgtFrame="_blank" w:history="1">
        <w:r>
          <w:rPr>
            <w:rStyle w:val="normaltextrun"/>
            <w:rFonts w:ascii="Calibri" w:hAnsi="Calibri" w:cs="Calibri"/>
            <w:i/>
            <w:iCs/>
            <w:color w:val="0000FF"/>
            <w:u w:val="single"/>
            <w:lang w:val="en-US"/>
          </w:rPr>
          <w:t>here</w:t>
        </w:r>
      </w:hyperlink>
      <w:r>
        <w:rPr>
          <w:rStyle w:val="normaltextrun"/>
          <w:rFonts w:ascii="Calibri" w:hAnsi="Calibri" w:cs="Calibri"/>
          <w:i/>
          <w:iCs/>
          <w:lang w:val="en-US"/>
        </w:rPr>
        <w:t>)</w:t>
      </w:r>
      <w:r>
        <w:rPr>
          <w:rStyle w:val="normaltextrun"/>
          <w:rFonts w:ascii="Calibri" w:hAnsi="Calibri" w:cs="Calibri"/>
          <w:lang w:val="en-US"/>
        </w:rPr>
        <w:t> or direct to </w:t>
      </w:r>
      <w:proofErr w:type="spellStart"/>
      <w:r>
        <w:rPr>
          <w:rStyle w:val="normaltextrun"/>
          <w:rFonts w:ascii="Calibri" w:hAnsi="Calibri" w:cs="Calibri"/>
          <w:lang w:val="en-US"/>
        </w:rPr>
        <w:t>GearLog</w:t>
      </w:r>
      <w:proofErr w:type="spellEnd"/>
      <w:r>
        <w:rPr>
          <w:rStyle w:val="normaltextrun"/>
          <w:rFonts w:ascii="Calibri" w:hAnsi="Calibri" w:cs="Calibri"/>
          <w:lang w:val="en-US"/>
        </w:rPr>
        <w:t> as soon as possible after using it. Be honest.</w:t>
      </w:r>
      <w:r>
        <w:rPr>
          <w:rStyle w:val="eop"/>
          <w:rFonts w:ascii="Calibri" w:hAnsi="Calibri" w:cs="Calibri"/>
        </w:rPr>
        <w:t> </w:t>
      </w:r>
    </w:p>
    <w:p w14:paraId="43BC01A2" w14:textId="77777777" w:rsidR="0059570C" w:rsidRDefault="0059570C" w:rsidP="0059570C">
      <w:pPr>
        <w:pStyle w:val="paragraph"/>
        <w:numPr>
          <w:ilvl w:val="0"/>
          <w:numId w:val="4"/>
        </w:numPr>
        <w:spacing w:before="0" w:beforeAutospacing="0" w:after="0" w:afterAutospacing="0"/>
        <w:ind w:left="405" w:firstLine="0"/>
        <w:textAlignment w:val="baseline"/>
        <w:rPr>
          <w:rFonts w:ascii="Calibri" w:hAnsi="Calibri" w:cs="Calibri"/>
        </w:rPr>
      </w:pPr>
      <w:r>
        <w:rPr>
          <w:rStyle w:val="normaltextrun"/>
          <w:rFonts w:ascii="Calibri" w:hAnsi="Calibri" w:cs="Calibri"/>
          <w:lang w:val="en-US"/>
        </w:rPr>
        <w:t>Return the equipment you have used</w:t>
      </w:r>
      <w:r>
        <w:rPr>
          <w:rStyle w:val="normaltextrun"/>
          <w:rFonts w:ascii="Calibri" w:hAnsi="Calibri" w:cs="Calibri"/>
          <w:i/>
          <w:iCs/>
          <w:lang w:val="en-US"/>
        </w:rPr>
        <w:t> </w:t>
      </w:r>
      <w:r>
        <w:rPr>
          <w:rStyle w:val="normaltextrun"/>
          <w:rFonts w:ascii="Calibri" w:hAnsi="Calibri" w:cs="Calibri"/>
          <w:b/>
          <w:bCs/>
          <w:i/>
          <w:iCs/>
          <w:color w:val="FF0000"/>
          <w:lang w:val="en-US"/>
        </w:rPr>
        <w:t>clean</w:t>
      </w:r>
      <w:r>
        <w:rPr>
          <w:rStyle w:val="normaltextrun"/>
          <w:rFonts w:ascii="Calibri" w:hAnsi="Calibri" w:cs="Calibri"/>
          <w:b/>
          <w:bCs/>
          <w:i/>
          <w:iCs/>
          <w:color w:val="000000"/>
          <w:lang w:val="en-US"/>
        </w:rPr>
        <w:t> </w:t>
      </w:r>
      <w:r>
        <w:rPr>
          <w:rStyle w:val="normaltextrun"/>
          <w:rFonts w:ascii="Calibri" w:hAnsi="Calibri" w:cs="Calibri"/>
          <w:color w:val="000000"/>
          <w:lang w:val="en-US"/>
        </w:rPr>
        <w:t>and </w:t>
      </w:r>
      <w:r>
        <w:rPr>
          <w:rStyle w:val="normaltextrun"/>
          <w:rFonts w:ascii="Calibri" w:hAnsi="Calibri" w:cs="Calibri"/>
          <w:b/>
          <w:bCs/>
          <w:i/>
          <w:iCs/>
          <w:color w:val="FF0000"/>
          <w:lang w:val="en-US"/>
        </w:rPr>
        <w:t>dry</w:t>
      </w:r>
      <w:r>
        <w:rPr>
          <w:rStyle w:val="normaltextrun"/>
          <w:rFonts w:ascii="Calibri" w:hAnsi="Calibri" w:cs="Calibri"/>
          <w:i/>
          <w:iCs/>
          <w:color w:val="000000"/>
          <w:lang w:val="en-US"/>
        </w:rPr>
        <w:t> </w:t>
      </w:r>
      <w:r>
        <w:rPr>
          <w:rStyle w:val="normaltextrun"/>
          <w:rFonts w:ascii="Calibri" w:hAnsi="Calibri" w:cs="Calibri"/>
          <w:color w:val="000000"/>
          <w:lang w:val="en-US"/>
        </w:rPr>
        <w:t>the following</w:t>
      </w:r>
      <w:r>
        <w:rPr>
          <w:rStyle w:val="normaltextrun"/>
          <w:rFonts w:ascii="Calibri" w:hAnsi="Calibri" w:cs="Calibri"/>
          <w:i/>
          <w:iCs/>
          <w:color w:val="000000"/>
          <w:lang w:val="en-US"/>
        </w:rPr>
        <w:t> </w:t>
      </w:r>
      <w:r>
        <w:rPr>
          <w:rStyle w:val="normaltextrun"/>
          <w:rFonts w:ascii="Calibri" w:hAnsi="Calibri" w:cs="Calibri"/>
          <w:b/>
          <w:bCs/>
          <w:i/>
          <w:iCs/>
          <w:color w:val="000000"/>
          <w:lang w:val="en-US"/>
        </w:rPr>
        <w:t>Thursday</w:t>
      </w:r>
      <w:r>
        <w:rPr>
          <w:rStyle w:val="normaltextrun"/>
          <w:rFonts w:ascii="Calibri" w:hAnsi="Calibri" w:cs="Calibri"/>
          <w:i/>
          <w:iCs/>
          <w:color w:val="000000"/>
          <w:lang w:val="en-US"/>
        </w:rPr>
        <w:t> </w:t>
      </w:r>
      <w:r>
        <w:rPr>
          <w:rStyle w:val="normaltextrun"/>
          <w:rFonts w:ascii="Calibri" w:hAnsi="Calibri" w:cs="Calibri"/>
          <w:color w:val="000000"/>
          <w:lang w:val="en-US"/>
        </w:rPr>
        <w:t>evening.</w:t>
      </w:r>
      <w:r>
        <w:rPr>
          <w:rStyle w:val="eop"/>
          <w:rFonts w:ascii="Calibri" w:hAnsi="Calibri" w:cs="Calibri"/>
          <w:color w:val="000000"/>
        </w:rPr>
        <w:t> </w:t>
      </w:r>
    </w:p>
    <w:p w14:paraId="1E977261" w14:textId="77777777" w:rsidR="0059570C" w:rsidRDefault="0059570C" w:rsidP="005957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u w:val="single"/>
          <w:lang w:val="en-US"/>
        </w:rPr>
        <w:t>Borrowing Equipment for Club Trips:</w:t>
      </w:r>
      <w:r>
        <w:rPr>
          <w:rStyle w:val="normaltextrun"/>
          <w:rFonts w:ascii="Calibri" w:hAnsi="Calibri" w:cs="Calibri"/>
          <w:b/>
          <w:bCs/>
          <w:i/>
          <w:iCs/>
          <w:lang w:val="en-US"/>
        </w:rPr>
        <w:t> </w:t>
      </w:r>
      <w:r>
        <w:rPr>
          <w:rStyle w:val="normaltextrun"/>
          <w:rFonts w:ascii="Calibri" w:hAnsi="Calibri" w:cs="Calibri"/>
          <w:lang w:val="en-US"/>
        </w:rPr>
        <w:t>This is the priority use for club equipment and takes precedence over all other use. Standard gear borrowing rules still apply, with a few differences.</w:t>
      </w:r>
      <w:r>
        <w:rPr>
          <w:rStyle w:val="eop"/>
          <w:rFonts w:ascii="Calibri" w:hAnsi="Calibri" w:cs="Calibri"/>
        </w:rPr>
        <w:t> </w:t>
      </w:r>
    </w:p>
    <w:p w14:paraId="330BB480" w14:textId="77777777" w:rsidR="0059570C" w:rsidRDefault="0059570C" w:rsidP="0059570C">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b/>
          <w:bCs/>
          <w:lang w:val="en-US"/>
        </w:rPr>
        <w:t>The use of gear on club trips needs to be logged. </w:t>
      </w:r>
      <w:r>
        <w:rPr>
          <w:rStyle w:val="normaltextrun"/>
          <w:rFonts w:ascii="Calibri" w:hAnsi="Calibri" w:cs="Calibri"/>
          <w:lang w:val="en-US"/>
        </w:rPr>
        <w:t>Either fill in </w:t>
      </w:r>
      <w:hyperlink r:id="rId7" w:tgtFrame="_blank" w:history="1">
        <w:r>
          <w:rPr>
            <w:rStyle w:val="normaltextrun"/>
            <w:rFonts w:ascii="Calibri" w:hAnsi="Calibri" w:cs="Calibri"/>
            <w:color w:val="4F81BD"/>
            <w:u w:val="single"/>
            <w:lang w:val="en-US"/>
          </w:rPr>
          <w:t>this report</w:t>
        </w:r>
      </w:hyperlink>
      <w:r>
        <w:rPr>
          <w:rStyle w:val="normaltextrun"/>
          <w:rFonts w:ascii="Calibri" w:hAnsi="Calibri" w:cs="Calibri"/>
          <w:i/>
          <w:iCs/>
          <w:lang w:val="en-US"/>
        </w:rPr>
        <w:t> (https://tinyurl.com/gearuse)</w:t>
      </w:r>
      <w:r>
        <w:rPr>
          <w:rStyle w:val="normaltextrun"/>
          <w:rFonts w:ascii="Calibri" w:hAnsi="Calibri" w:cs="Calibri"/>
          <w:lang w:val="en-US"/>
        </w:rPr>
        <w:t> or log direct on </w:t>
      </w:r>
      <w:proofErr w:type="spellStart"/>
      <w:r>
        <w:rPr>
          <w:rStyle w:val="normaltextrun"/>
          <w:rFonts w:ascii="Calibri" w:hAnsi="Calibri" w:cs="Calibri"/>
          <w:lang w:val="en-US"/>
        </w:rPr>
        <w:t>GearLog</w:t>
      </w:r>
      <w:proofErr w:type="spellEnd"/>
      <w:r>
        <w:rPr>
          <w:rStyle w:val="normaltextrun"/>
          <w:rFonts w:ascii="Calibri" w:hAnsi="Calibri" w:cs="Calibri"/>
          <w:lang w:val="en-US"/>
        </w:rPr>
        <w:t> (DOWNLOAD THE APP!).</w:t>
      </w:r>
      <w:r>
        <w:rPr>
          <w:rStyle w:val="normaltextrun"/>
          <w:rFonts w:ascii="Calibri" w:hAnsi="Calibri" w:cs="Calibri"/>
          <w:color w:val="FF0000"/>
          <w:lang w:val="en-US"/>
        </w:rPr>
        <w:t> </w:t>
      </w:r>
      <w:r>
        <w:rPr>
          <w:rStyle w:val="eop"/>
          <w:rFonts w:ascii="Calibri" w:hAnsi="Calibri" w:cs="Calibri"/>
          <w:color w:val="FF0000"/>
        </w:rPr>
        <w:t> </w:t>
      </w:r>
    </w:p>
    <w:p w14:paraId="6318745B" w14:textId="77777777" w:rsidR="0059570C" w:rsidRDefault="0059570C" w:rsidP="0059570C">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lang w:val="en-US"/>
        </w:rPr>
        <w:t>Gear is collected on Friday evenings.</w:t>
      </w:r>
      <w:r>
        <w:rPr>
          <w:rStyle w:val="normaltextrun"/>
          <w:rFonts w:ascii="Calibri" w:hAnsi="Calibri" w:cs="Calibri"/>
          <w:lang w:val="en-US"/>
        </w:rPr>
        <w:t> After the trip, keep hold of any gear that you have used and </w:t>
      </w:r>
      <w:r>
        <w:rPr>
          <w:rStyle w:val="normaltextrun"/>
          <w:rFonts w:ascii="Calibri" w:hAnsi="Calibri" w:cs="Calibri"/>
          <w:i/>
          <w:iCs/>
          <w:lang w:val="en-US"/>
        </w:rPr>
        <w:t>return it </w:t>
      </w:r>
      <w:r>
        <w:rPr>
          <w:rStyle w:val="normaltextrun"/>
          <w:rFonts w:ascii="Calibri" w:hAnsi="Calibri" w:cs="Calibri"/>
          <w:b/>
          <w:bCs/>
          <w:i/>
          <w:iCs/>
          <w:color w:val="FF0000"/>
          <w:lang w:val="en-US"/>
        </w:rPr>
        <w:t>clean</w:t>
      </w:r>
      <w:r>
        <w:rPr>
          <w:rStyle w:val="normaltextrun"/>
          <w:rFonts w:ascii="Calibri" w:hAnsi="Calibri" w:cs="Calibri"/>
          <w:b/>
          <w:bCs/>
          <w:i/>
          <w:iCs/>
          <w:color w:val="000000"/>
          <w:lang w:val="en-US"/>
        </w:rPr>
        <w:t> </w:t>
      </w:r>
      <w:r>
        <w:rPr>
          <w:rStyle w:val="normaltextrun"/>
          <w:rFonts w:ascii="Calibri" w:hAnsi="Calibri" w:cs="Calibri"/>
          <w:i/>
          <w:iCs/>
          <w:color w:val="000000"/>
          <w:lang w:val="en-US"/>
        </w:rPr>
        <w:t>and </w:t>
      </w:r>
      <w:r>
        <w:rPr>
          <w:rStyle w:val="normaltextrun"/>
          <w:rFonts w:ascii="Calibri" w:hAnsi="Calibri" w:cs="Calibri"/>
          <w:b/>
          <w:bCs/>
          <w:i/>
          <w:iCs/>
          <w:color w:val="FF0000"/>
          <w:lang w:val="en-US"/>
        </w:rPr>
        <w:t>dry</w:t>
      </w:r>
      <w:r>
        <w:rPr>
          <w:rStyle w:val="normaltextrun"/>
          <w:rFonts w:ascii="Calibri" w:hAnsi="Calibri" w:cs="Calibri"/>
          <w:i/>
          <w:iCs/>
          <w:color w:val="000000"/>
          <w:lang w:val="en-US"/>
        </w:rPr>
        <w:t> the following </w:t>
      </w:r>
      <w:r>
        <w:rPr>
          <w:rStyle w:val="normaltextrun"/>
          <w:rFonts w:ascii="Calibri" w:hAnsi="Calibri" w:cs="Calibri"/>
          <w:b/>
          <w:bCs/>
          <w:i/>
          <w:iCs/>
          <w:color w:val="000000"/>
          <w:lang w:val="en-US"/>
        </w:rPr>
        <w:t>Thursday</w:t>
      </w:r>
      <w:r>
        <w:rPr>
          <w:rStyle w:val="normaltextrun"/>
          <w:rFonts w:ascii="Calibri" w:hAnsi="Calibri" w:cs="Calibri"/>
          <w:i/>
          <w:iCs/>
          <w:color w:val="000000"/>
          <w:lang w:val="en-US"/>
        </w:rPr>
        <w:t> evening. </w:t>
      </w:r>
      <w:r>
        <w:rPr>
          <w:rStyle w:val="normaltextrun"/>
          <w:rFonts w:ascii="Calibri" w:hAnsi="Calibri" w:cs="Calibri"/>
          <w:b/>
          <w:bCs/>
          <w:color w:val="000000"/>
          <w:lang w:val="en-US"/>
        </w:rPr>
        <w:t>Very bulky items (e.g. skis) can be returned on Sunday evenings.</w:t>
      </w:r>
      <w:r>
        <w:rPr>
          <w:rStyle w:val="eop"/>
          <w:rFonts w:ascii="Calibri" w:hAnsi="Calibri" w:cs="Calibri"/>
          <w:color w:val="000000"/>
        </w:rPr>
        <w:t> </w:t>
      </w:r>
    </w:p>
    <w:p w14:paraId="3C34A971" w14:textId="77777777" w:rsidR="0059570C" w:rsidRDefault="0059570C" w:rsidP="0059570C">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lang w:val="en-US"/>
        </w:rPr>
        <w:t xml:space="preserve">If club gear goes missing on a trip and </w:t>
      </w:r>
      <w:proofErr w:type="gramStart"/>
      <w:r>
        <w:rPr>
          <w:rStyle w:val="normaltextrun"/>
          <w:rFonts w:ascii="Calibri" w:hAnsi="Calibri" w:cs="Calibri"/>
          <w:color w:val="000000"/>
          <w:lang w:val="en-US"/>
        </w:rPr>
        <w:t>isn't</w:t>
      </w:r>
      <w:proofErr w:type="gramEnd"/>
      <w:r>
        <w:rPr>
          <w:rStyle w:val="normaltextrun"/>
          <w:rFonts w:ascii="Calibri" w:hAnsi="Calibri" w:cs="Calibri"/>
          <w:color w:val="000000"/>
          <w:lang w:val="en-US"/>
        </w:rPr>
        <w:t xml:space="preserve"> reported, the cost of its replacement will be dealt with on a case by case basis.</w:t>
      </w:r>
      <w:r>
        <w:rPr>
          <w:rStyle w:val="eop"/>
          <w:rFonts w:ascii="Calibri" w:hAnsi="Calibri" w:cs="Calibri"/>
          <w:color w:val="000000"/>
        </w:rPr>
        <w:t> </w:t>
      </w:r>
    </w:p>
    <w:p w14:paraId="4B551A7C" w14:textId="77777777" w:rsidR="0059570C" w:rsidRDefault="0059570C" w:rsidP="005957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u w:val="single"/>
          <w:lang w:val="en-US"/>
        </w:rPr>
        <w:t>Cleaning/Maintaining Club Equipment:</w:t>
      </w:r>
      <w:r>
        <w:rPr>
          <w:rStyle w:val="normaltextrun"/>
          <w:rFonts w:ascii="Calibri" w:hAnsi="Calibri" w:cs="Calibri"/>
          <w:b/>
          <w:bCs/>
          <w:i/>
          <w:iCs/>
          <w:lang w:val="en-US"/>
        </w:rPr>
        <w:t> </w:t>
      </w:r>
      <w:r>
        <w:rPr>
          <w:rStyle w:val="normaltextrun"/>
          <w:rFonts w:ascii="Calibri" w:hAnsi="Calibri" w:cs="Calibri"/>
          <w:i/>
          <w:iCs/>
          <w:lang w:val="en-US"/>
        </w:rPr>
        <w:t>The club equipment is a communal resource, so it is vital that everyone takes responsibility for it and its condition. If everyone does this well, we can use more of the gear budget on new stuff and less of it on replacing worn out gear.</w:t>
      </w:r>
      <w:r>
        <w:rPr>
          <w:rStyle w:val="eop"/>
          <w:rFonts w:ascii="Calibri" w:hAnsi="Calibri" w:cs="Calibri"/>
        </w:rPr>
        <w:t> </w:t>
      </w:r>
    </w:p>
    <w:p w14:paraId="1AE5D6FF" w14:textId="77777777" w:rsidR="0059570C" w:rsidRDefault="0059570C" w:rsidP="0059570C">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i/>
          <w:iCs/>
          <w:lang w:val="en-US"/>
        </w:rPr>
        <w:t>After Climbing near the sea:</w:t>
      </w:r>
      <w:r>
        <w:rPr>
          <w:rStyle w:val="normaltextrun"/>
          <w:rFonts w:ascii="Calibri" w:hAnsi="Calibri" w:cs="Calibri"/>
          <w:b/>
          <w:bCs/>
          <w:i/>
          <w:iCs/>
          <w:color w:val="FF0000"/>
          <w:lang w:val="en-US"/>
        </w:rPr>
        <w:t> </w:t>
      </w:r>
      <w:hyperlink r:id="rId8" w:anchor=":~:text=As%20soon%20as%20possible%20after,dry%20off%20the%20remaining%20moisture" w:tgtFrame="_blank" w:history="1">
        <w:r>
          <w:rPr>
            <w:rStyle w:val="normaltextrun"/>
            <w:rFonts w:ascii="Calibri" w:hAnsi="Calibri" w:cs="Calibri"/>
            <w:color w:val="0000FF"/>
            <w:u w:val="single"/>
            <w:lang w:val="en-US"/>
          </w:rPr>
          <w:t>https://www.thebmc.co.uk/care-and-maintenance-of-metallic-equipment#:~:text=As%20soon%20as%20possible%20after,dry%20off%20the%20remaining%20moisture</w:t>
        </w:r>
      </w:hyperlink>
      <w:r>
        <w:rPr>
          <w:rStyle w:val="eop"/>
          <w:rFonts w:ascii="Calibri" w:hAnsi="Calibri" w:cs="Calibri"/>
        </w:rPr>
        <w:t> </w:t>
      </w:r>
    </w:p>
    <w:p w14:paraId="7E75C734" w14:textId="77777777" w:rsidR="0059570C" w:rsidRDefault="0059570C" w:rsidP="0059570C">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i/>
          <w:iCs/>
          <w:lang w:val="en-US"/>
        </w:rPr>
        <w:t>Ropes and Slings: </w:t>
      </w:r>
      <w:hyperlink r:id="rId9" w:tgtFrame="_blank" w:history="1">
        <w:r>
          <w:rPr>
            <w:rStyle w:val="normaltextrun"/>
            <w:rFonts w:ascii="Calibri" w:hAnsi="Calibri" w:cs="Calibri"/>
            <w:color w:val="0000FF"/>
            <w:u w:val="single"/>
            <w:lang w:val="en-US"/>
          </w:rPr>
          <w:t>https://www.youtube.com/watch?v=uKpbJVcGTZY</w:t>
        </w:r>
      </w:hyperlink>
      <w:r>
        <w:rPr>
          <w:rStyle w:val="normaltextrun"/>
          <w:rFonts w:ascii="Calibri" w:hAnsi="Calibri" w:cs="Calibri"/>
          <w:lang w:val="en-US"/>
        </w:rPr>
        <w:t>  (clean slings in the same way as rope). No need to buy rope cleaner- use mild soap flakes. </w:t>
      </w:r>
      <w:r>
        <w:rPr>
          <w:rStyle w:val="eop"/>
          <w:rFonts w:ascii="Calibri" w:hAnsi="Calibri" w:cs="Calibri"/>
        </w:rPr>
        <w:t> </w:t>
      </w:r>
    </w:p>
    <w:p w14:paraId="07681C8A" w14:textId="77777777" w:rsidR="0059570C" w:rsidRDefault="0059570C" w:rsidP="0059570C">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i/>
          <w:iCs/>
          <w:lang w:val="en-US"/>
        </w:rPr>
        <w:t>Cams: </w:t>
      </w:r>
      <w:hyperlink r:id="rId10" w:tgtFrame="_blank" w:history="1">
        <w:r>
          <w:rPr>
            <w:rStyle w:val="normaltextrun"/>
            <w:rFonts w:ascii="Calibri" w:hAnsi="Calibri" w:cs="Calibri"/>
            <w:color w:val="0000FF"/>
            <w:u w:val="single"/>
            <w:lang w:val="en-US"/>
          </w:rPr>
          <w:t>https://dmmclimbing.com/Knowledge/November-2016/DMM-Cam-Maintenance</w:t>
        </w:r>
      </w:hyperlink>
      <w:r>
        <w:rPr>
          <w:rStyle w:val="eop"/>
          <w:rFonts w:ascii="Calibri" w:hAnsi="Calibri" w:cs="Calibri"/>
        </w:rPr>
        <w:t> </w:t>
      </w:r>
    </w:p>
    <w:p w14:paraId="401B9D58" w14:textId="77777777" w:rsidR="0059570C" w:rsidRDefault="0059570C" w:rsidP="0059570C">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i/>
          <w:iCs/>
          <w:lang w:val="en-US"/>
        </w:rPr>
        <w:t>Nuts, Hexes, Carabiners etc.: </w:t>
      </w:r>
      <w:hyperlink r:id="rId11" w:tgtFrame="_blank" w:history="1">
        <w:r>
          <w:rPr>
            <w:rStyle w:val="normaltextrun"/>
            <w:rFonts w:ascii="Calibri" w:hAnsi="Calibri" w:cs="Calibri"/>
            <w:color w:val="0000FF"/>
            <w:u w:val="single"/>
            <w:lang w:val="en-US"/>
          </w:rPr>
          <w:t>https://www.rei.com/learn/expert-advice/caring-for-your-carabiners.html</w:t>
        </w:r>
      </w:hyperlink>
      <w:r>
        <w:rPr>
          <w:rStyle w:val="eop"/>
          <w:rFonts w:ascii="Calibri" w:hAnsi="Calibri" w:cs="Calibri"/>
        </w:rPr>
        <w:t> </w:t>
      </w:r>
    </w:p>
    <w:p w14:paraId="7E70102F" w14:textId="77777777" w:rsidR="0059570C" w:rsidRDefault="0059570C" w:rsidP="0059570C">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i/>
          <w:iCs/>
          <w:lang w:val="en-US"/>
        </w:rPr>
        <w:t>Tents: </w:t>
      </w:r>
      <w:r>
        <w:rPr>
          <w:rStyle w:val="normaltextrun"/>
          <w:rFonts w:ascii="Calibri" w:hAnsi="Calibri" w:cs="Calibri"/>
          <w:lang w:val="en-US"/>
        </w:rPr>
        <w:t>Ensure both the inner and flysheet are aired. If the tent is particularly </w:t>
      </w:r>
      <w:proofErr w:type="spellStart"/>
      <w:r>
        <w:rPr>
          <w:rStyle w:val="normaltextrun"/>
          <w:rFonts w:ascii="Calibri" w:hAnsi="Calibri" w:cs="Calibri"/>
          <w:lang w:val="en-US"/>
        </w:rPr>
        <w:t>minging</w:t>
      </w:r>
      <w:proofErr w:type="spellEnd"/>
      <w:r>
        <w:rPr>
          <w:rStyle w:val="normaltextrun"/>
          <w:rFonts w:ascii="Calibri" w:hAnsi="Calibri" w:cs="Calibri"/>
          <w:lang w:val="en-US"/>
        </w:rPr>
        <w:t>, clean it like this (can use mild soap flakes instead of </w:t>
      </w:r>
      <w:proofErr w:type="spellStart"/>
      <w:r>
        <w:rPr>
          <w:rStyle w:val="normaltextrun"/>
          <w:rFonts w:ascii="Calibri" w:hAnsi="Calibri" w:cs="Calibri"/>
          <w:lang w:val="en-US"/>
        </w:rPr>
        <w:t>techwash</w:t>
      </w:r>
      <w:proofErr w:type="spellEnd"/>
      <w:r>
        <w:rPr>
          <w:rStyle w:val="normaltextrun"/>
          <w:rFonts w:ascii="Calibri" w:hAnsi="Calibri" w:cs="Calibri"/>
          <w:lang w:val="en-US"/>
        </w:rPr>
        <w:t>): </w:t>
      </w:r>
      <w:hyperlink r:id="rId12" w:tgtFrame="_blank" w:history="1">
        <w:r>
          <w:rPr>
            <w:rStyle w:val="normaltextrun"/>
            <w:rFonts w:ascii="Calibri" w:hAnsi="Calibri" w:cs="Calibri"/>
            <w:color w:val="0000FF"/>
            <w:u w:val="single"/>
            <w:lang w:val="en-US"/>
          </w:rPr>
          <w:t>https://www.youtube.com/watch?v=NzDQecIg84Q</w:t>
        </w:r>
      </w:hyperlink>
      <w:r>
        <w:rPr>
          <w:rStyle w:val="eop"/>
          <w:rFonts w:ascii="Calibri" w:hAnsi="Calibri" w:cs="Calibri"/>
        </w:rPr>
        <w:t> </w:t>
      </w:r>
    </w:p>
    <w:p w14:paraId="2C29C566" w14:textId="77777777" w:rsidR="0059570C" w:rsidRDefault="0059570C" w:rsidP="0059570C">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b/>
          <w:bCs/>
          <w:i/>
          <w:iCs/>
          <w:lang w:val="en-US"/>
        </w:rPr>
        <w:t>Sleeping Bags: </w:t>
      </w:r>
      <w:r>
        <w:rPr>
          <w:rStyle w:val="normaltextrun"/>
          <w:rFonts w:ascii="Calibri" w:hAnsi="Calibri" w:cs="Calibri"/>
          <w:lang w:val="en-US"/>
        </w:rPr>
        <w:t>Clean after every use! </w:t>
      </w:r>
      <w:hyperlink r:id="rId13" w:tgtFrame="_blank" w:history="1">
        <w:r>
          <w:rPr>
            <w:rStyle w:val="normaltextrun"/>
            <w:rFonts w:ascii="Calibri" w:hAnsi="Calibri" w:cs="Calibri"/>
            <w:color w:val="0000FF"/>
            <w:u w:val="single"/>
            <w:lang w:val="en-US"/>
          </w:rPr>
          <w:t>https://www.youtube.com/watch?v=3F-7idvPsEU</w:t>
        </w:r>
      </w:hyperlink>
      <w:r>
        <w:rPr>
          <w:rStyle w:val="eop"/>
          <w:rFonts w:ascii="Calibri" w:hAnsi="Calibri" w:cs="Calibri"/>
        </w:rPr>
        <w:t> </w:t>
      </w:r>
    </w:p>
    <w:p w14:paraId="5986AA4D" w14:textId="77777777" w:rsidR="0059570C" w:rsidRDefault="0059570C" w:rsidP="0059570C">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b/>
          <w:bCs/>
          <w:i/>
          <w:iCs/>
          <w:lang w:val="en-US"/>
        </w:rPr>
        <w:t>Crampons and Ice Axes: </w:t>
      </w:r>
      <w:r>
        <w:rPr>
          <w:rStyle w:val="normaltextrun"/>
          <w:rFonts w:ascii="Calibri" w:hAnsi="Calibri" w:cs="Calibri"/>
          <w:lang w:val="en-US"/>
        </w:rPr>
        <w:t>Rinse off any muck. The club file can be borrowed to sharpen points if they are blunt. </w:t>
      </w:r>
      <w:hyperlink r:id="rId14" w:tgtFrame="_blank" w:history="1">
        <w:r>
          <w:rPr>
            <w:rStyle w:val="normaltextrun"/>
            <w:rFonts w:ascii="Calibri" w:hAnsi="Calibri" w:cs="Calibri"/>
            <w:color w:val="0000FF"/>
            <w:u w:val="single"/>
            <w:lang w:val="en-US"/>
          </w:rPr>
          <w:t>https://www.youtube.com/watch?v=TelFz1cSdQU</w:t>
        </w:r>
      </w:hyperlink>
      <w:r>
        <w:rPr>
          <w:rStyle w:val="eop"/>
          <w:rFonts w:ascii="Calibri" w:hAnsi="Calibri" w:cs="Calibri"/>
        </w:rPr>
        <w:t> </w:t>
      </w:r>
    </w:p>
    <w:p w14:paraId="1E403A6B" w14:textId="77777777" w:rsidR="0059570C" w:rsidRDefault="0059570C" w:rsidP="0059570C">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b/>
          <w:bCs/>
          <w:i/>
          <w:iCs/>
          <w:lang w:val="en-US"/>
        </w:rPr>
        <w:t>Ski Touring Skins: </w:t>
      </w:r>
      <w:r>
        <w:rPr>
          <w:rStyle w:val="normaltextrun"/>
          <w:rFonts w:ascii="Calibri" w:hAnsi="Calibri" w:cs="Calibri"/>
          <w:lang w:val="en-US"/>
        </w:rPr>
        <w:t>Dry with cheat sheets on- return to bag as soon as dry.</w:t>
      </w:r>
      <w:r>
        <w:rPr>
          <w:rStyle w:val="normaltextrun"/>
          <w:rFonts w:ascii="Calibri" w:hAnsi="Calibri" w:cs="Calibri"/>
          <w:b/>
          <w:bCs/>
          <w:i/>
          <w:iCs/>
          <w:lang w:val="en-US"/>
        </w:rPr>
        <w:t> </w:t>
      </w:r>
      <w:hyperlink r:id="rId15" w:tgtFrame="_blank" w:history="1">
        <w:r>
          <w:rPr>
            <w:rStyle w:val="normaltextrun"/>
            <w:rFonts w:ascii="Calibri" w:hAnsi="Calibri" w:cs="Calibri"/>
            <w:color w:val="0000FF"/>
            <w:u w:val="single"/>
            <w:lang w:val="en-US"/>
          </w:rPr>
          <w:t>https://www.youtube.com/watch?v=UfQqiqtHGJ0</w:t>
        </w:r>
      </w:hyperlink>
      <w:r>
        <w:rPr>
          <w:rStyle w:val="eop"/>
          <w:rFonts w:ascii="Calibri" w:hAnsi="Calibri" w:cs="Calibri"/>
        </w:rPr>
        <w:t> </w:t>
      </w:r>
    </w:p>
    <w:p w14:paraId="210DEAAC" w14:textId="77777777" w:rsidR="0059570C" w:rsidRDefault="0059570C" w:rsidP="005957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u w:val="single"/>
          <w:lang w:val="en-US"/>
        </w:rPr>
        <w:lastRenderedPageBreak/>
        <w:t>What if I break/loose club equipment:</w:t>
      </w:r>
      <w:r>
        <w:rPr>
          <w:rStyle w:val="normaltextrun"/>
          <w:rFonts w:ascii="Calibri" w:hAnsi="Calibri" w:cs="Calibri"/>
          <w:b/>
          <w:bCs/>
          <w:i/>
          <w:iCs/>
          <w:lang w:val="en-US"/>
        </w:rPr>
        <w:t> </w:t>
      </w:r>
      <w:r>
        <w:rPr>
          <w:rStyle w:val="normaltextrun"/>
          <w:rFonts w:ascii="Calibri" w:hAnsi="Calibri" w:cs="Calibri"/>
          <w:color w:val="FF0000"/>
          <w:lang w:val="en-US"/>
        </w:rPr>
        <w:t>Please own up ASAP! If damaged equipment</w:t>
      </w:r>
      <w:r>
        <w:rPr>
          <w:rStyle w:val="normaltextrun"/>
          <w:rFonts w:ascii="Calibri" w:hAnsi="Calibri" w:cs="Calibri"/>
          <w:lang w:val="en-US"/>
        </w:rPr>
        <w:t> </w:t>
      </w:r>
      <w:proofErr w:type="gramStart"/>
      <w:r>
        <w:rPr>
          <w:rStyle w:val="normaltextrun"/>
          <w:rFonts w:ascii="Calibri" w:hAnsi="Calibri" w:cs="Calibri"/>
          <w:color w:val="FF0000"/>
          <w:lang w:val="en-US"/>
        </w:rPr>
        <w:t>isn’t</w:t>
      </w:r>
      <w:proofErr w:type="gramEnd"/>
      <w:r>
        <w:rPr>
          <w:rStyle w:val="normaltextrun"/>
          <w:rFonts w:ascii="Calibri" w:hAnsi="Calibri" w:cs="Calibri"/>
          <w:color w:val="FF0000"/>
          <w:lang w:val="en-US"/>
        </w:rPr>
        <w:t xml:space="preserve"> reported, it may pose a real danger to the next user if you don’t let us know! </w:t>
      </w:r>
      <w:r>
        <w:rPr>
          <w:rStyle w:val="normaltextrun"/>
          <w:rFonts w:ascii="Calibri" w:hAnsi="Calibri" w:cs="Calibri"/>
          <w:lang w:val="en-US"/>
        </w:rPr>
        <w:t xml:space="preserve">This is reviewed on a case by case basis- we probably </w:t>
      </w:r>
      <w:proofErr w:type="gramStart"/>
      <w:r>
        <w:rPr>
          <w:rStyle w:val="normaltextrun"/>
          <w:rFonts w:ascii="Calibri" w:hAnsi="Calibri" w:cs="Calibri"/>
          <w:lang w:val="en-US"/>
        </w:rPr>
        <w:t>won’t</w:t>
      </w:r>
      <w:proofErr w:type="gramEnd"/>
      <w:r>
        <w:rPr>
          <w:rStyle w:val="normaltextrun"/>
          <w:rFonts w:ascii="Calibri" w:hAnsi="Calibri" w:cs="Calibri"/>
          <w:lang w:val="en-US"/>
        </w:rPr>
        <w:t xml:space="preserve"> charge you! If you do something really stupid/that you </w:t>
      </w:r>
      <w:proofErr w:type="gramStart"/>
      <w:r>
        <w:rPr>
          <w:rStyle w:val="normaltextrun"/>
          <w:rFonts w:ascii="Calibri" w:hAnsi="Calibri" w:cs="Calibri"/>
          <w:lang w:val="en-US"/>
        </w:rPr>
        <w:t>wouldn’t</w:t>
      </w:r>
      <w:proofErr w:type="gramEnd"/>
      <w:r>
        <w:rPr>
          <w:rStyle w:val="normaltextrun"/>
          <w:rFonts w:ascii="Calibri" w:hAnsi="Calibri" w:cs="Calibri"/>
          <w:lang w:val="en-US"/>
        </w:rPr>
        <w:t xml:space="preserve"> do with your own gear, we may charge you the cost of replacing the lost or damaged equipment. </w:t>
      </w:r>
      <w:r>
        <w:rPr>
          <w:rStyle w:val="eop"/>
          <w:rFonts w:ascii="Calibri" w:hAnsi="Calibri" w:cs="Calibri"/>
        </w:rPr>
        <w:t> </w:t>
      </w:r>
    </w:p>
    <w:p w14:paraId="089F699C" w14:textId="77777777" w:rsidR="00A15831" w:rsidRDefault="00A15831"/>
    <w:sectPr w:rsidR="00A15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53D"/>
    <w:multiLevelType w:val="multilevel"/>
    <w:tmpl w:val="EDF67A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D0E10"/>
    <w:multiLevelType w:val="multilevel"/>
    <w:tmpl w:val="3EA8F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D1A52"/>
    <w:multiLevelType w:val="multilevel"/>
    <w:tmpl w:val="E62E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413D53"/>
    <w:multiLevelType w:val="multilevel"/>
    <w:tmpl w:val="BED6B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C6E8B"/>
    <w:multiLevelType w:val="multilevel"/>
    <w:tmpl w:val="339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765237"/>
    <w:multiLevelType w:val="multilevel"/>
    <w:tmpl w:val="A6F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B23319"/>
    <w:multiLevelType w:val="multilevel"/>
    <w:tmpl w:val="F54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0C"/>
    <w:rsid w:val="0059570C"/>
    <w:rsid w:val="00637F0D"/>
    <w:rsid w:val="00A15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95C3"/>
  <w15:chartTrackingRefBased/>
  <w15:docId w15:val="{C96F4DFD-C671-4713-8856-8825DCAF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5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70C"/>
  </w:style>
  <w:style w:type="character" w:customStyle="1" w:styleId="eop">
    <w:name w:val="eop"/>
    <w:basedOn w:val="DefaultParagraphFont"/>
    <w:rsid w:val="0059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049195">
      <w:bodyDiv w:val="1"/>
      <w:marLeft w:val="0"/>
      <w:marRight w:val="0"/>
      <w:marTop w:val="0"/>
      <w:marBottom w:val="0"/>
      <w:divBdr>
        <w:top w:val="none" w:sz="0" w:space="0" w:color="auto"/>
        <w:left w:val="none" w:sz="0" w:space="0" w:color="auto"/>
        <w:bottom w:val="none" w:sz="0" w:space="0" w:color="auto"/>
        <w:right w:val="none" w:sz="0" w:space="0" w:color="auto"/>
      </w:divBdr>
      <w:divsChild>
        <w:div w:id="1638102335">
          <w:marLeft w:val="0"/>
          <w:marRight w:val="0"/>
          <w:marTop w:val="0"/>
          <w:marBottom w:val="0"/>
          <w:divBdr>
            <w:top w:val="none" w:sz="0" w:space="0" w:color="auto"/>
            <w:left w:val="none" w:sz="0" w:space="0" w:color="auto"/>
            <w:bottom w:val="none" w:sz="0" w:space="0" w:color="auto"/>
            <w:right w:val="none" w:sz="0" w:space="0" w:color="auto"/>
          </w:divBdr>
        </w:div>
        <w:div w:id="717123049">
          <w:marLeft w:val="0"/>
          <w:marRight w:val="0"/>
          <w:marTop w:val="0"/>
          <w:marBottom w:val="0"/>
          <w:divBdr>
            <w:top w:val="none" w:sz="0" w:space="0" w:color="auto"/>
            <w:left w:val="none" w:sz="0" w:space="0" w:color="auto"/>
            <w:bottom w:val="none" w:sz="0" w:space="0" w:color="auto"/>
            <w:right w:val="none" w:sz="0" w:space="0" w:color="auto"/>
          </w:divBdr>
        </w:div>
        <w:div w:id="882523478">
          <w:marLeft w:val="0"/>
          <w:marRight w:val="0"/>
          <w:marTop w:val="0"/>
          <w:marBottom w:val="0"/>
          <w:divBdr>
            <w:top w:val="none" w:sz="0" w:space="0" w:color="auto"/>
            <w:left w:val="none" w:sz="0" w:space="0" w:color="auto"/>
            <w:bottom w:val="none" w:sz="0" w:space="0" w:color="auto"/>
            <w:right w:val="none" w:sz="0" w:space="0" w:color="auto"/>
          </w:divBdr>
        </w:div>
        <w:div w:id="949970009">
          <w:marLeft w:val="0"/>
          <w:marRight w:val="0"/>
          <w:marTop w:val="0"/>
          <w:marBottom w:val="0"/>
          <w:divBdr>
            <w:top w:val="none" w:sz="0" w:space="0" w:color="auto"/>
            <w:left w:val="none" w:sz="0" w:space="0" w:color="auto"/>
            <w:bottom w:val="none" w:sz="0" w:space="0" w:color="auto"/>
            <w:right w:val="none" w:sz="0" w:space="0" w:color="auto"/>
          </w:divBdr>
        </w:div>
        <w:div w:id="1602445369">
          <w:marLeft w:val="0"/>
          <w:marRight w:val="0"/>
          <w:marTop w:val="0"/>
          <w:marBottom w:val="0"/>
          <w:divBdr>
            <w:top w:val="none" w:sz="0" w:space="0" w:color="auto"/>
            <w:left w:val="none" w:sz="0" w:space="0" w:color="auto"/>
            <w:bottom w:val="none" w:sz="0" w:space="0" w:color="auto"/>
            <w:right w:val="none" w:sz="0" w:space="0" w:color="auto"/>
          </w:divBdr>
          <w:divsChild>
            <w:div w:id="1417440014">
              <w:marLeft w:val="0"/>
              <w:marRight w:val="0"/>
              <w:marTop w:val="0"/>
              <w:marBottom w:val="0"/>
              <w:divBdr>
                <w:top w:val="none" w:sz="0" w:space="0" w:color="auto"/>
                <w:left w:val="none" w:sz="0" w:space="0" w:color="auto"/>
                <w:bottom w:val="none" w:sz="0" w:space="0" w:color="auto"/>
                <w:right w:val="none" w:sz="0" w:space="0" w:color="auto"/>
              </w:divBdr>
            </w:div>
            <w:div w:id="1474905863">
              <w:marLeft w:val="0"/>
              <w:marRight w:val="0"/>
              <w:marTop w:val="0"/>
              <w:marBottom w:val="0"/>
              <w:divBdr>
                <w:top w:val="none" w:sz="0" w:space="0" w:color="auto"/>
                <w:left w:val="none" w:sz="0" w:space="0" w:color="auto"/>
                <w:bottom w:val="none" w:sz="0" w:space="0" w:color="auto"/>
                <w:right w:val="none" w:sz="0" w:space="0" w:color="auto"/>
              </w:divBdr>
            </w:div>
            <w:div w:id="1456027433">
              <w:marLeft w:val="0"/>
              <w:marRight w:val="0"/>
              <w:marTop w:val="0"/>
              <w:marBottom w:val="0"/>
              <w:divBdr>
                <w:top w:val="none" w:sz="0" w:space="0" w:color="auto"/>
                <w:left w:val="none" w:sz="0" w:space="0" w:color="auto"/>
                <w:bottom w:val="none" w:sz="0" w:space="0" w:color="auto"/>
                <w:right w:val="none" w:sz="0" w:space="0" w:color="auto"/>
              </w:divBdr>
            </w:div>
            <w:div w:id="385570576">
              <w:marLeft w:val="0"/>
              <w:marRight w:val="0"/>
              <w:marTop w:val="0"/>
              <w:marBottom w:val="0"/>
              <w:divBdr>
                <w:top w:val="none" w:sz="0" w:space="0" w:color="auto"/>
                <w:left w:val="none" w:sz="0" w:space="0" w:color="auto"/>
                <w:bottom w:val="none" w:sz="0" w:space="0" w:color="auto"/>
                <w:right w:val="none" w:sz="0" w:space="0" w:color="auto"/>
              </w:divBdr>
            </w:div>
            <w:div w:id="1849560124">
              <w:marLeft w:val="0"/>
              <w:marRight w:val="0"/>
              <w:marTop w:val="0"/>
              <w:marBottom w:val="0"/>
              <w:divBdr>
                <w:top w:val="none" w:sz="0" w:space="0" w:color="auto"/>
                <w:left w:val="none" w:sz="0" w:space="0" w:color="auto"/>
                <w:bottom w:val="none" w:sz="0" w:space="0" w:color="auto"/>
                <w:right w:val="none" w:sz="0" w:space="0" w:color="auto"/>
              </w:divBdr>
            </w:div>
          </w:divsChild>
        </w:div>
        <w:div w:id="1010794060">
          <w:marLeft w:val="0"/>
          <w:marRight w:val="0"/>
          <w:marTop w:val="0"/>
          <w:marBottom w:val="0"/>
          <w:divBdr>
            <w:top w:val="none" w:sz="0" w:space="0" w:color="auto"/>
            <w:left w:val="none" w:sz="0" w:space="0" w:color="auto"/>
            <w:bottom w:val="none" w:sz="0" w:space="0" w:color="auto"/>
            <w:right w:val="none" w:sz="0" w:space="0" w:color="auto"/>
          </w:divBdr>
          <w:divsChild>
            <w:div w:id="118107025">
              <w:marLeft w:val="0"/>
              <w:marRight w:val="0"/>
              <w:marTop w:val="0"/>
              <w:marBottom w:val="0"/>
              <w:divBdr>
                <w:top w:val="none" w:sz="0" w:space="0" w:color="auto"/>
                <w:left w:val="none" w:sz="0" w:space="0" w:color="auto"/>
                <w:bottom w:val="none" w:sz="0" w:space="0" w:color="auto"/>
                <w:right w:val="none" w:sz="0" w:space="0" w:color="auto"/>
              </w:divBdr>
            </w:div>
            <w:div w:id="526017674">
              <w:marLeft w:val="0"/>
              <w:marRight w:val="0"/>
              <w:marTop w:val="0"/>
              <w:marBottom w:val="0"/>
              <w:divBdr>
                <w:top w:val="none" w:sz="0" w:space="0" w:color="auto"/>
                <w:left w:val="none" w:sz="0" w:space="0" w:color="auto"/>
                <w:bottom w:val="none" w:sz="0" w:space="0" w:color="auto"/>
                <w:right w:val="none" w:sz="0" w:space="0" w:color="auto"/>
              </w:divBdr>
            </w:div>
            <w:div w:id="765465029">
              <w:marLeft w:val="0"/>
              <w:marRight w:val="0"/>
              <w:marTop w:val="0"/>
              <w:marBottom w:val="0"/>
              <w:divBdr>
                <w:top w:val="none" w:sz="0" w:space="0" w:color="auto"/>
                <w:left w:val="none" w:sz="0" w:space="0" w:color="auto"/>
                <w:bottom w:val="none" w:sz="0" w:space="0" w:color="auto"/>
                <w:right w:val="none" w:sz="0" w:space="0" w:color="auto"/>
              </w:divBdr>
            </w:div>
          </w:divsChild>
        </w:div>
        <w:div w:id="9722582">
          <w:marLeft w:val="0"/>
          <w:marRight w:val="0"/>
          <w:marTop w:val="0"/>
          <w:marBottom w:val="0"/>
          <w:divBdr>
            <w:top w:val="none" w:sz="0" w:space="0" w:color="auto"/>
            <w:left w:val="none" w:sz="0" w:space="0" w:color="auto"/>
            <w:bottom w:val="none" w:sz="0" w:space="0" w:color="auto"/>
            <w:right w:val="none" w:sz="0" w:space="0" w:color="auto"/>
          </w:divBdr>
          <w:divsChild>
            <w:div w:id="1163811456">
              <w:marLeft w:val="0"/>
              <w:marRight w:val="0"/>
              <w:marTop w:val="0"/>
              <w:marBottom w:val="0"/>
              <w:divBdr>
                <w:top w:val="none" w:sz="0" w:space="0" w:color="auto"/>
                <w:left w:val="none" w:sz="0" w:space="0" w:color="auto"/>
                <w:bottom w:val="none" w:sz="0" w:space="0" w:color="auto"/>
                <w:right w:val="none" w:sz="0" w:space="0" w:color="auto"/>
              </w:divBdr>
            </w:div>
          </w:divsChild>
        </w:div>
        <w:div w:id="823818518">
          <w:marLeft w:val="0"/>
          <w:marRight w:val="0"/>
          <w:marTop w:val="0"/>
          <w:marBottom w:val="0"/>
          <w:divBdr>
            <w:top w:val="none" w:sz="0" w:space="0" w:color="auto"/>
            <w:left w:val="none" w:sz="0" w:space="0" w:color="auto"/>
            <w:bottom w:val="none" w:sz="0" w:space="0" w:color="auto"/>
            <w:right w:val="none" w:sz="0" w:space="0" w:color="auto"/>
          </w:divBdr>
          <w:divsChild>
            <w:div w:id="745491340">
              <w:marLeft w:val="0"/>
              <w:marRight w:val="0"/>
              <w:marTop w:val="0"/>
              <w:marBottom w:val="0"/>
              <w:divBdr>
                <w:top w:val="none" w:sz="0" w:space="0" w:color="auto"/>
                <w:left w:val="none" w:sz="0" w:space="0" w:color="auto"/>
                <w:bottom w:val="none" w:sz="0" w:space="0" w:color="auto"/>
                <w:right w:val="none" w:sz="0" w:space="0" w:color="auto"/>
              </w:divBdr>
            </w:div>
            <w:div w:id="1216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mc.co.uk/care-and-maintenance-of-metallic-equipment" TargetMode="External"/><Relationship Id="rId13" Type="http://schemas.openxmlformats.org/officeDocument/2006/relationships/hyperlink" Target="https://www.youtube.com/watch?v=3F-7idvPsEU" TargetMode="External"/><Relationship Id="rId3" Type="http://schemas.openxmlformats.org/officeDocument/2006/relationships/settings" Target="settings.xml"/><Relationship Id="rId7" Type="http://schemas.openxmlformats.org/officeDocument/2006/relationships/hyperlink" Target="https://tinyurl.com/gearuse" TargetMode="External"/><Relationship Id="rId12" Type="http://schemas.openxmlformats.org/officeDocument/2006/relationships/hyperlink" Target="https://www.youtube.com/watch?v=NzDQecIg84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inyurl.com/gearuse" TargetMode="External"/><Relationship Id="rId11" Type="http://schemas.openxmlformats.org/officeDocument/2006/relationships/hyperlink" Target="https://www.rei.com/learn/expert-advice/caring-for-your-carabiners.html" TargetMode="External"/><Relationship Id="rId5" Type="http://schemas.openxmlformats.org/officeDocument/2006/relationships/hyperlink" Target="https://gearlog.org/api/login?shareCode=e22f669e-4785-4777-abe7-0eaac0039926" TargetMode="External"/><Relationship Id="rId15" Type="http://schemas.openxmlformats.org/officeDocument/2006/relationships/hyperlink" Target="https://www.youtube.com/watch?v=UfQqiqtHGJ0" TargetMode="External"/><Relationship Id="rId10" Type="http://schemas.openxmlformats.org/officeDocument/2006/relationships/hyperlink" Target="https://dmmclimbing.com/Knowledge/November-2016/DMM-Cam-Maintenance" TargetMode="External"/><Relationship Id="rId4" Type="http://schemas.openxmlformats.org/officeDocument/2006/relationships/webSettings" Target="webSettings.xml"/><Relationship Id="rId9" Type="http://schemas.openxmlformats.org/officeDocument/2006/relationships/hyperlink" Target="https://www.youtube.com/watch?v=uKpbJVcGTZY" TargetMode="External"/><Relationship Id="rId14" Type="http://schemas.openxmlformats.org/officeDocument/2006/relationships/hyperlink" Target="https://www.youtube.com/watch?v=TelFz1cSd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Hart</dc:creator>
  <cp:keywords/>
  <dc:description/>
  <cp:lastModifiedBy>Bethany Carol</cp:lastModifiedBy>
  <cp:revision>2</cp:revision>
  <dcterms:created xsi:type="dcterms:W3CDTF">2020-09-04T10:21:00Z</dcterms:created>
  <dcterms:modified xsi:type="dcterms:W3CDTF">2020-09-04T10:21:00Z</dcterms:modified>
</cp:coreProperties>
</file>